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DB" w:rsidRDefault="00B939DB" w:rsidP="00D53E53">
      <w:pPr>
        <w:pStyle w:val="Default"/>
        <w:jc w:val="both"/>
        <w:rPr>
          <w:color w:val="auto"/>
        </w:rPr>
      </w:pPr>
    </w:p>
    <w:p w:rsidR="00B939DB" w:rsidRDefault="00B939DB" w:rsidP="00D53E53">
      <w:pPr>
        <w:pStyle w:val="Default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>PROCEDURA</w:t>
      </w:r>
    </w:p>
    <w:p w:rsidR="00B939DB" w:rsidRDefault="00B939DB" w:rsidP="00D53E53">
      <w:pPr>
        <w:pStyle w:val="Default"/>
        <w:jc w:val="center"/>
        <w:rPr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 xml:space="preserve">udostępniania </w:t>
      </w:r>
      <w:proofErr w:type="spellStart"/>
      <w:r>
        <w:rPr>
          <w:rFonts w:ascii="Times New Roman" w:hAnsi="Times New Roman" w:cs="Times New Roman"/>
          <w:bCs/>
          <w:color w:val="auto"/>
          <w:sz w:val="32"/>
          <w:szCs w:val="32"/>
        </w:rPr>
        <w:t>mLegitymacji</w:t>
      </w:r>
      <w:proofErr w:type="spellEnd"/>
      <w:r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szkolnej</w:t>
      </w:r>
    </w:p>
    <w:p w:rsidR="00B939DB" w:rsidRDefault="00B939DB" w:rsidP="00D53E53">
      <w:pPr>
        <w:pStyle w:val="Default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>w Zespole Szkół Technicznych</w:t>
      </w:r>
    </w:p>
    <w:p w:rsidR="00B939DB" w:rsidRDefault="00B939DB" w:rsidP="00D53E53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>w Częstochowie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B939DB" w:rsidRDefault="00B939DB" w:rsidP="00D53E53">
      <w:pPr>
        <w:pStyle w:val="Default"/>
        <w:jc w:val="both"/>
        <w:rPr>
          <w:b w:val="0"/>
          <w:color w:val="auto"/>
          <w:sz w:val="23"/>
          <w:szCs w:val="23"/>
        </w:rPr>
      </w:pPr>
      <w:r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Podstawa prawna: </w:t>
      </w:r>
    </w:p>
    <w:p w:rsidR="00B939DB" w:rsidRPr="00CB18F1" w:rsidRDefault="00B939DB" w:rsidP="00CB18F1">
      <w:pPr>
        <w:pStyle w:val="Default"/>
        <w:jc w:val="both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  <w:r w:rsidRPr="00CB18F1">
        <w:rPr>
          <w:rFonts w:ascii="Times New Roman" w:hAnsi="Times New Roman" w:cs="Times New Roman"/>
          <w:b w:val="0"/>
          <w:bCs/>
          <w:iCs/>
          <w:color w:val="auto"/>
          <w:sz w:val="22"/>
          <w:szCs w:val="22"/>
        </w:rPr>
        <w:t>-</w:t>
      </w:r>
      <w:r w:rsidRPr="00CB18F1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</w:t>
      </w:r>
      <w:r w:rsidR="00CB18F1" w:rsidRPr="00CB18F1">
        <w:rPr>
          <w:rFonts w:ascii="Times New Roman" w:hAnsi="Times New Roman" w:cs="Times New Roman"/>
          <w:b w:val="0"/>
          <w:sz w:val="22"/>
          <w:szCs w:val="22"/>
        </w:rPr>
        <w:t>Rozporządzenie Ministra Edukacji Narodowej z dnia 27 sierpnia 2019 r. w sprawie świadectw, dyplomów państwowych i innych druków (</w:t>
      </w:r>
      <w:proofErr w:type="spellStart"/>
      <w:r w:rsidR="00CB18F1" w:rsidRPr="00CB18F1">
        <w:rPr>
          <w:rFonts w:ascii="Times New Roman" w:hAnsi="Times New Roman" w:cs="Times New Roman"/>
          <w:b w:val="0"/>
          <w:sz w:val="22"/>
          <w:szCs w:val="22"/>
        </w:rPr>
        <w:t>Dz.U</w:t>
      </w:r>
      <w:proofErr w:type="spellEnd"/>
      <w:r w:rsidR="00CB18F1" w:rsidRPr="00CB18F1">
        <w:rPr>
          <w:rFonts w:ascii="Times New Roman" w:hAnsi="Times New Roman" w:cs="Times New Roman"/>
          <w:b w:val="0"/>
          <w:sz w:val="22"/>
          <w:szCs w:val="22"/>
        </w:rPr>
        <w:t>. 2019 poz. 1700)</w:t>
      </w:r>
    </w:p>
    <w:p w:rsidR="00B939DB" w:rsidRDefault="00B939DB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</w:p>
    <w:p w:rsidR="00B939DB" w:rsidRP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1.Uczeń przyjęty do szkoły otrzymuje papierową legitymację szkolną zgodnie z obowiązującym wzorem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mLegitymacja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udostępniana jest na pisemny wniosek rodzica/opiekuna prawnego lub pełnoletniego ucznia (załącznik Nr 1 do procedury). 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Cs/>
          <w:i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2. </w:t>
      </w: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Do udostępnienia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mLegitymacji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niezbędne jest aktualne zdjęcie zgodne z obowiązującymi wymogami. Zdjęcie dołączone do wniosku powinno spełniać takie same kryteria jak zdjęcie do dowodu osobistego. Po złożeniu wymienion</w:t>
      </w:r>
      <w:r w:rsidR="00CB18F1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ych dokumentów w sekretariacie r</w:t>
      </w: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odzic/prawny opiekun/pełnoletni uczeń otrzyma jednorazowy kod QR oraz hasło umożliwiające dostęp do usługi. </w:t>
      </w:r>
      <w:r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Aplikacja może być aktywowana tylko na jednym urządzeniu mobilnym w ciągu 30 dni </w:t>
      </w: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od momentu wygenerowana w systemie. 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Cs/>
          <w:i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. Za poprawność danych wpisanych we wniosku o wydanie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mLegitymacji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oraz za fotografię odpowiada rodzic/opiekun lub pełnoletni uczeń. 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Cs/>
          <w:i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4. </w:t>
      </w: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Konsekwencją dołączenia nieodpowiedniej fotografii oraz wpisania we wniosku danych niezgodnych ze stanem faktycznym będzie niewydanie legitymacji przez pracownika sekretariatu. </w:t>
      </w:r>
    </w:p>
    <w:p w:rsidR="00B939DB" w:rsidRDefault="00B939DB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5</w:t>
      </w: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mLegitymacja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jest częścią aplikacji opracowanej przez Ministerstwo Cyfryzacji. Aplikacja ta pozwoli pobrać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mLegitymację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na telefon na podstawie danych autoryzacyjnych wydawanych przez szkołę uczniowi, któremu wcześniej wydano legitymację papierową. 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Cs/>
          <w:i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6. Do uruchomienia aplikacji konieczne jest urządzenie z systemem Android minimum 6.0 . 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Cs/>
          <w:i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7</w:t>
      </w:r>
      <w:r w:rsidR="00D53E53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. Dane</w:t>
      </w: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potrzebne do wygenerowania legitymacji, będę wprowadzane do systemu za pomocą</w:t>
      </w:r>
      <w:r w:rsidR="00D53E53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specjalnego interfe</w:t>
      </w: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jsu internetowego przez uprawnionego do tego pracownika. </w:t>
      </w:r>
    </w:p>
    <w:p w:rsidR="0028746E" w:rsidRDefault="0028746E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</w:p>
    <w:p w:rsidR="0028746E" w:rsidRDefault="0028746E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8. Szkoła będzie wypisywała zlecenie udostępnienia Legitymacji za pomocą Profilu zaufanego, a po wypisaniu zlecenia otrzyma kod uwierzytelniający, który wydrukuje i wręczy za potwierdzeniem odbioru rodzicowi/opiekunowi prawnemu bądź pełnoletniemu uczniowi. Istnieje możliwość wręczenia kodu bezpośrednio niepełnoletniemu uczniowi, jeśli zostanie to wskazane we wniosku.</w:t>
      </w:r>
    </w:p>
    <w:p w:rsidR="0028746E" w:rsidRDefault="0028746E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9. </w:t>
      </w: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Okres ważności Legitymacji jest tożsamy z okresem ważności wydanej wcześniej wersji papierowej. </w:t>
      </w:r>
    </w:p>
    <w:p w:rsidR="003719BE" w:rsidRPr="003719BE" w:rsidRDefault="003719BE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</w:p>
    <w:p w:rsidR="00B939DB" w:rsidRPr="003719BE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10.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mLegitymacja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jest unieważniana w trakcie roku szkolnego: </w:t>
      </w:r>
    </w:p>
    <w:p w:rsidR="00B939DB" w:rsidRPr="003719BE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* na wniosek </w:t>
      </w: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pełnoletniego ucznia lub rodziców ucznia, w szczególności w przypadku </w:t>
      </w:r>
    </w:p>
    <w:p w:rsidR="00B939DB" w:rsidRPr="003719BE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utraty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mLegitymacji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szkolnej na skutek uszkodzeń, niepoprawnego działania lub utraty </w:t>
      </w:r>
    </w:p>
    <w:p w:rsidR="00B939DB" w:rsidRPr="003719BE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urządzenia mobilnego, w którym przechowywana była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mLegitymacja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szkolna; </w:t>
      </w:r>
    </w:p>
    <w:p w:rsidR="00B939DB" w:rsidRPr="003719BE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* z urzędu </w:t>
      </w: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w przypadku utraty ważności wydanej uczniowi legitymacji szkolnej albo 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lastRenderedPageBreak/>
        <w:t>mLegitymacji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szkolnej bądź przejścia ucznia do innej szkoły. </w:t>
      </w:r>
    </w:p>
    <w:p w:rsidR="003719BE" w:rsidRPr="003719BE" w:rsidRDefault="003719BE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11. W przypadku: </w:t>
      </w:r>
    </w:p>
    <w:p w:rsidR="00B939DB" w:rsidRPr="003719BE" w:rsidRDefault="00B939DB" w:rsidP="00D53E53">
      <w:pPr>
        <w:pStyle w:val="Default"/>
        <w:numPr>
          <w:ilvl w:val="0"/>
          <w:numId w:val="1"/>
        </w:numPr>
        <w:spacing w:after="27"/>
        <w:jc w:val="both"/>
        <w:rPr>
          <w:b w:val="0"/>
          <w:i w:val="0"/>
          <w:color w:val="auto"/>
        </w:rPr>
      </w:pPr>
      <w:r w:rsidRPr="003719BE">
        <w:rPr>
          <w:rFonts w:ascii="Times New Roman" w:hAnsi="Times New Roman" w:cs="Times New Roman"/>
          <w:b w:val="0"/>
          <w:i w:val="0"/>
          <w:color w:val="auto"/>
        </w:rPr>
        <w:t xml:space="preserve">• potwierdzenia ważności wydanej legitymacji szkolnej albo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</w:rPr>
        <w:t>mLegitymacji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</w:rPr>
        <w:t xml:space="preserve"> szkolnej; </w:t>
      </w:r>
    </w:p>
    <w:p w:rsidR="00B939DB" w:rsidRPr="003719BE" w:rsidRDefault="00B939DB" w:rsidP="00D53E53">
      <w:pPr>
        <w:pStyle w:val="Default"/>
        <w:numPr>
          <w:ilvl w:val="0"/>
          <w:numId w:val="1"/>
        </w:numPr>
        <w:spacing w:after="27"/>
        <w:jc w:val="both"/>
        <w:rPr>
          <w:b w:val="0"/>
          <w:i w:val="0"/>
          <w:color w:val="auto"/>
        </w:rPr>
      </w:pPr>
      <w:r w:rsidRPr="003719BE">
        <w:rPr>
          <w:b w:val="0"/>
          <w:i w:val="0"/>
          <w:color w:val="auto"/>
        </w:rPr>
        <w:t xml:space="preserve">• stwierdzenia w niej błędów lub omyłek; </w:t>
      </w:r>
    </w:p>
    <w:p w:rsidR="00B939DB" w:rsidRPr="003719BE" w:rsidRDefault="00B939DB" w:rsidP="00D53E53">
      <w:pPr>
        <w:pStyle w:val="Default"/>
        <w:numPr>
          <w:ilvl w:val="0"/>
          <w:numId w:val="1"/>
        </w:numPr>
        <w:jc w:val="both"/>
        <w:rPr>
          <w:b w:val="0"/>
          <w:i w:val="0"/>
          <w:color w:val="auto"/>
        </w:rPr>
      </w:pPr>
      <w:r w:rsidRPr="003719BE">
        <w:rPr>
          <w:b w:val="0"/>
          <w:i w:val="0"/>
          <w:color w:val="auto"/>
        </w:rPr>
        <w:t xml:space="preserve">• unieważnienia na wniosek 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3"/>
          <w:szCs w:val="23"/>
        </w:rPr>
        <w:t>mLegitymacja</w:t>
      </w:r>
      <w:proofErr w:type="spellEnd"/>
      <w:r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wydawana jest ponownie</w:t>
      </w:r>
      <w:r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. </w:t>
      </w:r>
    </w:p>
    <w:p w:rsidR="003719BE" w:rsidRDefault="003719BE" w:rsidP="00D53E53">
      <w:pPr>
        <w:pStyle w:val="Default"/>
        <w:jc w:val="both"/>
        <w:rPr>
          <w:b w:val="0"/>
          <w:color w:val="auto"/>
          <w:sz w:val="23"/>
          <w:szCs w:val="23"/>
        </w:rPr>
      </w:pP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12. Aby aktywować usługę </w:t>
      </w:r>
      <w:proofErr w:type="spellStart"/>
      <w:r>
        <w:rPr>
          <w:rFonts w:ascii="Times New Roman" w:hAnsi="Times New Roman" w:cs="Times New Roman"/>
          <w:bCs/>
          <w:color w:val="auto"/>
          <w:sz w:val="23"/>
          <w:szCs w:val="23"/>
        </w:rPr>
        <w:t>mLegitymacja</w:t>
      </w:r>
      <w:proofErr w:type="spellEnd"/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, należy: </w:t>
      </w:r>
    </w:p>
    <w:p w:rsidR="00B939DB" w:rsidRPr="003719BE" w:rsidRDefault="00B939DB" w:rsidP="00D53E53">
      <w:pPr>
        <w:pStyle w:val="Default"/>
        <w:spacing w:after="27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1. Uruchomić Aplikację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mObywatel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i zalogować się do niej. </w:t>
      </w:r>
    </w:p>
    <w:p w:rsidR="00B939DB" w:rsidRPr="003719BE" w:rsidRDefault="00B939DB" w:rsidP="00D53E53">
      <w:pPr>
        <w:pStyle w:val="Default"/>
        <w:spacing w:after="27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2. Wybrać opcję dodaj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mLegitymację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. </w:t>
      </w:r>
    </w:p>
    <w:p w:rsidR="00B939DB" w:rsidRPr="003719BE" w:rsidRDefault="00B939DB" w:rsidP="00D53E53">
      <w:pPr>
        <w:pStyle w:val="Default"/>
        <w:spacing w:after="27"/>
        <w:jc w:val="both"/>
        <w:rPr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3. Zapoznać się z informacją o procesie aktywacji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mLegitymacji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. </w:t>
      </w:r>
    </w:p>
    <w:p w:rsidR="00B939DB" w:rsidRPr="003719BE" w:rsidRDefault="00B939DB" w:rsidP="00D53E53">
      <w:pPr>
        <w:pStyle w:val="Default"/>
        <w:spacing w:after="27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4. Zapoznać się z regulaminem i zaakceptować go. </w:t>
      </w:r>
    </w:p>
    <w:p w:rsidR="00B939DB" w:rsidRPr="003719BE" w:rsidRDefault="00B939DB" w:rsidP="00D53E53">
      <w:pPr>
        <w:pStyle w:val="Default"/>
        <w:spacing w:after="27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5. Zapoznać się z klauzulą informacyjną przetwarzania danych. </w:t>
      </w:r>
    </w:p>
    <w:p w:rsidR="00B939DB" w:rsidRPr="003719BE" w:rsidRDefault="00B939DB" w:rsidP="00D53E53">
      <w:pPr>
        <w:pStyle w:val="Default"/>
        <w:spacing w:after="27"/>
        <w:jc w:val="both"/>
        <w:rPr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6. Wyrazić zgodę dla systemu Android na używanie zasobów systemowych (jeśli taka zgoda nie była jeszcze udzielona). </w:t>
      </w:r>
    </w:p>
    <w:p w:rsidR="00B939DB" w:rsidRPr="003719BE" w:rsidRDefault="00B939DB" w:rsidP="00D53E53">
      <w:pPr>
        <w:pStyle w:val="Default"/>
        <w:spacing w:after="27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7. Wprowadzić (zeskanować) kod QR otrzymany w szkole. </w:t>
      </w:r>
    </w:p>
    <w:p w:rsidR="00B939DB" w:rsidRPr="003719BE" w:rsidRDefault="00B939DB" w:rsidP="00D53E53">
      <w:pPr>
        <w:pStyle w:val="Default"/>
        <w:spacing w:after="27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8. Wprowadzić kod aktywacyjny otrzymany w szkole. </w:t>
      </w:r>
    </w:p>
    <w:p w:rsidR="00B939DB" w:rsidRPr="003719BE" w:rsidRDefault="00B939DB" w:rsidP="00D53E53">
      <w:pPr>
        <w:pStyle w:val="Default"/>
        <w:spacing w:after="27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9. Zatwierdzić komunikat i wczytać dane legitymacji do Aplikacji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mObywatel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. </w:t>
      </w:r>
    </w:p>
    <w:p w:rsidR="00B939DB" w:rsidRPr="003719BE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10. Automatycznie wydanie certyfikatu. </w:t>
      </w:r>
    </w:p>
    <w:p w:rsidR="00B939DB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B939DB" w:rsidRPr="003719BE" w:rsidRDefault="00B939DB" w:rsidP="00D53E53">
      <w:pPr>
        <w:pStyle w:val="Default"/>
        <w:jc w:val="both"/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13. </w:t>
      </w:r>
      <w:proofErr w:type="spellStart"/>
      <w:r w:rsidRPr="003719BE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mLegitymacja</w:t>
      </w:r>
      <w:proofErr w:type="spellEnd"/>
      <w:r w:rsidRPr="003719BE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 wydawana/udostępniana jest do 14 dni od dnia złożenia poprawnego wniosku. </w:t>
      </w:r>
    </w:p>
    <w:p w:rsidR="00B939DB" w:rsidRPr="003719BE" w:rsidRDefault="00B939DB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14. </w:t>
      </w: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Oddane i nieodebrane przez rodziców/opiekunów/pełnoletnich uczniów kody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mLegitymacji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są przechowywane w teczkach osobowych. </w:t>
      </w:r>
    </w:p>
    <w:p w:rsidR="00B939DB" w:rsidRPr="003719BE" w:rsidRDefault="00B939DB" w:rsidP="00D53E53">
      <w:pPr>
        <w:pStyle w:val="Default"/>
        <w:jc w:val="both"/>
        <w:rPr>
          <w:b w:val="0"/>
          <w:i w:val="0"/>
          <w:color w:val="auto"/>
          <w:sz w:val="23"/>
          <w:szCs w:val="23"/>
        </w:rPr>
      </w:pPr>
      <w:r w:rsidRPr="003719BE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15</w:t>
      </w: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. Sekretariat poinformuje mailowo bądź</w:t>
      </w:r>
      <w:r w:rsidR="00D53E53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 przez dziennik elektroniczny </w:t>
      </w:r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rodzica/opiekuna/pełnoletniego ucznia, który złożył wniosek o wydanie </w:t>
      </w:r>
      <w:proofErr w:type="spellStart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>mLegitymacji</w:t>
      </w:r>
      <w:proofErr w:type="spellEnd"/>
      <w:r w:rsidRPr="003719BE">
        <w:rPr>
          <w:rFonts w:ascii="Times New Roman" w:hAnsi="Times New Roman" w:cs="Times New Roman"/>
          <w:b w:val="0"/>
          <w:i w:val="0"/>
          <w:color w:val="auto"/>
          <w:sz w:val="23"/>
          <w:szCs w:val="23"/>
        </w:rPr>
        <w:t xml:space="preserve">, </w:t>
      </w:r>
    </w:p>
    <w:p w:rsidR="00204E05" w:rsidRPr="003719BE" w:rsidRDefault="00B939DB" w:rsidP="00D53E53">
      <w:pPr>
        <w:jc w:val="both"/>
        <w:rPr>
          <w:i w:val="0"/>
        </w:rPr>
      </w:pPr>
      <w:r w:rsidRPr="003719BE">
        <w:rPr>
          <w:rFonts w:ascii="Times New Roman" w:hAnsi="Times New Roman"/>
          <w:b w:val="0"/>
          <w:i w:val="0"/>
          <w:sz w:val="23"/>
          <w:szCs w:val="23"/>
        </w:rPr>
        <w:t>o wygenerowaniu kodu i możliwości odbioru w sekretariacie.</w:t>
      </w:r>
    </w:p>
    <w:sectPr w:rsidR="00204E05" w:rsidRPr="003719BE" w:rsidSect="0020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65D8"/>
    <w:multiLevelType w:val="hybridMultilevel"/>
    <w:tmpl w:val="FFB436F0"/>
    <w:lvl w:ilvl="0" w:tplc="C7443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EF40"/>
    <w:multiLevelType w:val="hybridMultilevel"/>
    <w:tmpl w:val="A4D3AD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39DB"/>
    <w:rsid w:val="00063E77"/>
    <w:rsid w:val="00083C93"/>
    <w:rsid w:val="001647CB"/>
    <w:rsid w:val="00186F43"/>
    <w:rsid w:val="00192A8D"/>
    <w:rsid w:val="00204E05"/>
    <w:rsid w:val="002821D3"/>
    <w:rsid w:val="0028746E"/>
    <w:rsid w:val="002B24C9"/>
    <w:rsid w:val="00312EE1"/>
    <w:rsid w:val="00316591"/>
    <w:rsid w:val="00365E21"/>
    <w:rsid w:val="003719BE"/>
    <w:rsid w:val="00393020"/>
    <w:rsid w:val="004C562F"/>
    <w:rsid w:val="004D729E"/>
    <w:rsid w:val="005E1583"/>
    <w:rsid w:val="006128EA"/>
    <w:rsid w:val="007058C3"/>
    <w:rsid w:val="00712D32"/>
    <w:rsid w:val="0073615C"/>
    <w:rsid w:val="00833740"/>
    <w:rsid w:val="009374C8"/>
    <w:rsid w:val="00950915"/>
    <w:rsid w:val="0096691F"/>
    <w:rsid w:val="00B06156"/>
    <w:rsid w:val="00B90767"/>
    <w:rsid w:val="00B939DB"/>
    <w:rsid w:val="00BC3307"/>
    <w:rsid w:val="00BE7DE8"/>
    <w:rsid w:val="00CB18F1"/>
    <w:rsid w:val="00CD4C54"/>
    <w:rsid w:val="00CE6AE5"/>
    <w:rsid w:val="00D53E53"/>
    <w:rsid w:val="00DF2585"/>
    <w:rsid w:val="00E20824"/>
    <w:rsid w:val="00E30133"/>
    <w:rsid w:val="00E35BBE"/>
    <w:rsid w:val="00E42C02"/>
    <w:rsid w:val="00ED42DF"/>
    <w:rsid w:val="00EE667D"/>
    <w:rsid w:val="00E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i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9D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2020-06-25T10:11:00Z</cp:lastPrinted>
  <dcterms:created xsi:type="dcterms:W3CDTF">2020-06-25T08:21:00Z</dcterms:created>
  <dcterms:modified xsi:type="dcterms:W3CDTF">2020-09-30T11:28:00Z</dcterms:modified>
</cp:coreProperties>
</file>